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82C7" w14:textId="77777777" w:rsidR="00E219BC" w:rsidRPr="00A11E7B" w:rsidRDefault="008804BB" w:rsidP="005B0FCD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1E7B">
        <w:rPr>
          <w:rFonts w:ascii="標楷體" w:eastAsia="標楷體" w:hAnsi="標楷體" w:cs="DFKaiShu-SB-Estd-BF" w:hint="eastAsia"/>
          <w:kern w:val="0"/>
          <w:sz w:val="32"/>
          <w:szCs w:val="32"/>
        </w:rPr>
        <w:t>國</w:t>
      </w:r>
      <w:r w:rsidRPr="00A11E7B">
        <w:rPr>
          <w:rFonts w:ascii="標楷體" w:eastAsia="標楷體" w:hAnsi="標楷體" w:cs="細明體" w:hint="eastAsia"/>
          <w:kern w:val="0"/>
          <w:sz w:val="32"/>
          <w:szCs w:val="32"/>
        </w:rPr>
        <w:t>立</w:t>
      </w:r>
      <w:r w:rsidRPr="00A11E7B">
        <w:rPr>
          <w:rFonts w:ascii="標楷體" w:eastAsia="標楷體" w:hAnsi="標楷體" w:cs="DFKaiShu-SB-Estd-BF" w:hint="eastAsia"/>
          <w:kern w:val="0"/>
          <w:sz w:val="32"/>
          <w:szCs w:val="32"/>
        </w:rPr>
        <w:t>中興大學機械工程學系碩士</w:t>
      </w:r>
      <w:r w:rsidR="004259E1" w:rsidRPr="00A11E7B">
        <w:rPr>
          <w:rFonts w:ascii="標楷體" w:eastAsia="標楷體" w:hAnsi="標楷體" w:cs="DFKaiShu-SB-Estd-BF" w:hint="eastAsia"/>
          <w:kern w:val="0"/>
          <w:sz w:val="32"/>
          <w:szCs w:val="32"/>
        </w:rPr>
        <w:t>生</w:t>
      </w:r>
      <w:r w:rsidR="00E23979" w:rsidRPr="00A11E7B">
        <w:rPr>
          <w:rFonts w:ascii="標楷體" w:eastAsia="標楷體" w:hAnsi="標楷體" w:cs="DFKaiShu-SB-Estd-BF" w:hint="eastAsia"/>
          <w:kern w:val="0"/>
          <w:sz w:val="32"/>
          <w:szCs w:val="32"/>
        </w:rPr>
        <w:t>修業規章</w:t>
      </w:r>
    </w:p>
    <w:p w14:paraId="2BE3EED4" w14:textId="77777777" w:rsidR="00A11E7B" w:rsidRPr="00A56AA2" w:rsidRDefault="00A11E7B" w:rsidP="00A11E7B">
      <w:pPr>
        <w:wordWrap w:val="0"/>
        <w:snapToGrid w:val="0"/>
        <w:spacing w:beforeLines="20" w:before="72" w:line="264" w:lineRule="auto"/>
        <w:jc w:val="right"/>
        <w:rPr>
          <w:rFonts w:ascii="標楷體" w:eastAsia="標楷體" w:hAnsi="標楷體" w:hint="eastAsia"/>
          <w:sz w:val="18"/>
          <w:szCs w:val="18"/>
        </w:rPr>
      </w:pPr>
      <w:r w:rsidRPr="00A11E7B">
        <w:rPr>
          <w:rFonts w:ascii="標楷體" w:eastAsia="標楷體" w:hAnsi="標楷體" w:hint="eastAsia"/>
          <w:sz w:val="18"/>
          <w:szCs w:val="18"/>
        </w:rPr>
        <w:t>1</w:t>
      </w:r>
      <w:r w:rsidRPr="00A11E7B">
        <w:rPr>
          <w:rFonts w:ascii="標楷體" w:eastAsia="標楷體" w:hAnsi="標楷體"/>
          <w:sz w:val="18"/>
          <w:szCs w:val="18"/>
        </w:rPr>
        <w:t>12.02</w:t>
      </w:r>
      <w:r w:rsidRPr="00E35CCD">
        <w:rPr>
          <w:rFonts w:ascii="標楷體" w:eastAsia="標楷體" w:hAnsi="標楷體"/>
          <w:sz w:val="18"/>
          <w:szCs w:val="18"/>
        </w:rPr>
        <w:t>.2</w:t>
      </w:r>
      <w:r w:rsidRPr="00A56AA2">
        <w:rPr>
          <w:rFonts w:ascii="標楷體" w:eastAsia="標楷體" w:hAnsi="標楷體"/>
          <w:sz w:val="18"/>
          <w:szCs w:val="18"/>
        </w:rPr>
        <w:t>2</w:t>
      </w:r>
      <w:r w:rsidRPr="00A56AA2">
        <w:rPr>
          <w:rFonts w:ascii="標楷體" w:eastAsia="標楷體" w:hAnsi="標楷體" w:hint="eastAsia"/>
          <w:sz w:val="18"/>
          <w:szCs w:val="18"/>
        </w:rPr>
        <w:t xml:space="preserve"> 系務會議通過</w:t>
      </w:r>
    </w:p>
    <w:p w14:paraId="624E0006" w14:textId="77777777" w:rsidR="00A56AA2" w:rsidRDefault="00A56AA2" w:rsidP="00A56AA2">
      <w:pPr>
        <w:jc w:val="right"/>
        <w:rPr>
          <w:rFonts w:ascii="標楷體" w:eastAsia="標楷體" w:hAnsi="標楷體"/>
          <w:sz w:val="18"/>
          <w:szCs w:val="18"/>
        </w:rPr>
      </w:pPr>
      <w:r w:rsidRPr="00A56AA2">
        <w:rPr>
          <w:rFonts w:ascii="標楷體" w:eastAsia="標楷體" w:hAnsi="標楷體" w:hint="eastAsia"/>
          <w:sz w:val="18"/>
          <w:szCs w:val="18"/>
        </w:rPr>
        <w:t>113.12.04系務會議修訂通過(第1,6條)</w:t>
      </w:r>
    </w:p>
    <w:p w14:paraId="391A5037" w14:textId="625EE38A" w:rsidR="00FB1ABE" w:rsidRPr="00A56AA2" w:rsidRDefault="00FB1ABE" w:rsidP="00A56AA2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18"/>
          <w:szCs w:val="18"/>
        </w:rPr>
        <w:t>114.03.19院</w:t>
      </w:r>
      <w:r w:rsidRPr="00A56AA2">
        <w:rPr>
          <w:rFonts w:ascii="標楷體" w:eastAsia="標楷體" w:hAnsi="標楷體" w:hint="eastAsia"/>
          <w:sz w:val="18"/>
          <w:szCs w:val="18"/>
        </w:rPr>
        <w:t>務會議通過</w:t>
      </w:r>
    </w:p>
    <w:p w14:paraId="6563CB2E" w14:textId="77777777" w:rsidR="008C5ABF" w:rsidRPr="00105F66" w:rsidRDefault="007B22AD" w:rsidP="00105F66">
      <w:pPr>
        <w:spacing w:before="120"/>
        <w:ind w:left="600" w:hanging="600"/>
        <w:rPr>
          <w:rFonts w:ascii="標楷體" w:eastAsia="標楷體" w:hAnsi="標楷體"/>
        </w:rPr>
      </w:pPr>
      <w:r w:rsidRPr="00A11E7B">
        <w:rPr>
          <w:rFonts w:ascii="標楷體" w:eastAsia="標楷體" w:hAnsi="標楷體"/>
        </w:rPr>
        <w:t>一、</w:t>
      </w:r>
      <w:r w:rsidRPr="00105F66">
        <w:rPr>
          <w:rFonts w:ascii="標楷體" w:eastAsia="標楷體" w:hAnsi="標楷體"/>
        </w:rPr>
        <w:t>為</w:t>
      </w:r>
      <w:r w:rsidR="002C2A95" w:rsidRPr="00105F66">
        <w:rPr>
          <w:rFonts w:ascii="標楷體" w:eastAsia="標楷體" w:hAnsi="標楷體" w:hint="eastAsia"/>
        </w:rPr>
        <w:t>引領</w:t>
      </w:r>
      <w:r w:rsidRPr="00105F66">
        <w:rPr>
          <w:rFonts w:ascii="標楷體" w:eastAsia="標楷體" w:hAnsi="標楷體"/>
        </w:rPr>
        <w:t>本系碩士生</w:t>
      </w:r>
      <w:r w:rsidR="002C2A95" w:rsidRPr="00105F66">
        <w:rPr>
          <w:rFonts w:ascii="標楷體" w:eastAsia="標楷體" w:hAnsi="標楷體" w:hint="eastAsia"/>
        </w:rPr>
        <w:t>學習並建立其研究能力與學</w:t>
      </w:r>
      <w:r w:rsidRPr="00105F66">
        <w:rPr>
          <w:rFonts w:ascii="標楷體" w:eastAsia="標楷體" w:hAnsi="標楷體"/>
        </w:rPr>
        <w:t>術水準，</w:t>
      </w:r>
      <w:r w:rsidR="00105F66" w:rsidRPr="002A1572">
        <w:rPr>
          <w:rFonts w:ascii="標楷體" w:eastAsia="標楷體" w:hAnsi="標楷體" w:hint="eastAsia"/>
          <w:color w:val="FF0000"/>
          <w:u w:val="single"/>
        </w:rPr>
        <w:t>依據國立中興大學碩士班學位考試細則</w:t>
      </w:r>
      <w:r w:rsidR="002D55CF" w:rsidRPr="00105F66">
        <w:rPr>
          <w:rFonts w:ascii="標楷體" w:eastAsia="標楷體" w:hAnsi="標楷體" w:hint="eastAsia"/>
        </w:rPr>
        <w:t>訂</w:t>
      </w:r>
      <w:r w:rsidRPr="00105F66">
        <w:rPr>
          <w:rFonts w:ascii="標楷體" w:eastAsia="標楷體" w:hAnsi="標楷體"/>
        </w:rPr>
        <w:t>定</w:t>
      </w:r>
      <w:r w:rsidR="003A5741" w:rsidRPr="00E57E5B">
        <w:rPr>
          <w:rFonts w:ascii="標楷體" w:eastAsia="標楷體" w:hAnsi="標楷體" w:hint="eastAsia"/>
        </w:rPr>
        <w:t>本</w:t>
      </w:r>
      <w:r w:rsidR="008C5ABF" w:rsidRPr="00E57E5B">
        <w:rPr>
          <w:rFonts w:ascii="標楷體" w:eastAsia="標楷體" w:hAnsi="標楷體" w:hint="eastAsia"/>
        </w:rPr>
        <w:t>修業</w:t>
      </w:r>
      <w:r w:rsidR="004259E1" w:rsidRPr="00E57E5B">
        <w:rPr>
          <w:rFonts w:ascii="標楷體" w:eastAsia="標楷體" w:hAnsi="標楷體" w:hint="eastAsia"/>
        </w:rPr>
        <w:t>規</w:t>
      </w:r>
      <w:r w:rsidR="008C5ABF" w:rsidRPr="00E57E5B">
        <w:rPr>
          <w:rFonts w:ascii="標楷體" w:eastAsia="標楷體" w:hAnsi="標楷體" w:hint="eastAsia"/>
        </w:rPr>
        <w:t>章</w:t>
      </w:r>
      <w:r w:rsidR="008C5ABF" w:rsidRPr="00105F66">
        <w:rPr>
          <w:rFonts w:ascii="標楷體" w:eastAsia="標楷體" w:hAnsi="標楷體" w:hint="eastAsia"/>
        </w:rPr>
        <w:t>。</w:t>
      </w:r>
    </w:p>
    <w:p w14:paraId="40769E38" w14:textId="77777777" w:rsidR="004259E1" w:rsidRPr="00A11E7B" w:rsidRDefault="004259E1" w:rsidP="003A5741">
      <w:pPr>
        <w:pStyle w:val="aa"/>
        <w:rPr>
          <w:rFonts w:hint="eastAsia"/>
          <w:szCs w:val="24"/>
        </w:rPr>
      </w:pPr>
    </w:p>
    <w:p w14:paraId="21A0A383" w14:textId="77777777" w:rsidR="004259E1" w:rsidRPr="00A11E7B" w:rsidRDefault="007B22AD" w:rsidP="004259E1">
      <w:pPr>
        <w:rPr>
          <w:rFonts w:ascii="標楷體" w:eastAsia="標楷體" w:hAnsi="標楷體" w:hint="eastAsia"/>
        </w:rPr>
      </w:pPr>
      <w:r w:rsidRPr="00A11E7B">
        <w:rPr>
          <w:rFonts w:ascii="標楷體" w:eastAsia="標楷體" w:hAnsi="標楷體"/>
        </w:rPr>
        <w:t>二、</w:t>
      </w:r>
      <w:r w:rsidR="000A4DC8" w:rsidRPr="00A11E7B">
        <w:rPr>
          <w:rFonts w:ascii="標楷體" w:eastAsia="標楷體" w:hAnsi="標楷體" w:hint="eastAsia"/>
        </w:rPr>
        <w:t>學生須滿足下列之規定，方可提出論文考試:</w:t>
      </w:r>
    </w:p>
    <w:p w14:paraId="2AAD91E9" w14:textId="77777777" w:rsidR="004259E1" w:rsidRPr="00A11E7B" w:rsidRDefault="004259E1" w:rsidP="003E4A21">
      <w:pPr>
        <w:ind w:leftChars="178" w:left="991" w:hangingChars="235" w:hanging="564"/>
        <w:rPr>
          <w:rFonts w:ascii="標楷體" w:eastAsia="標楷體" w:hAnsi="標楷體"/>
        </w:rPr>
      </w:pPr>
      <w:r w:rsidRPr="00A11E7B">
        <w:rPr>
          <w:rFonts w:ascii="標楷體" w:eastAsia="標楷體" w:hAnsi="標楷體" w:hint="eastAsia"/>
        </w:rPr>
        <w:t>(</w:t>
      </w:r>
      <w:r w:rsidR="00784F40" w:rsidRPr="00A11E7B">
        <w:rPr>
          <w:rFonts w:ascii="標楷體" w:eastAsia="標楷體" w:hAnsi="標楷體" w:hint="eastAsia"/>
        </w:rPr>
        <w:t>一</w:t>
      </w:r>
      <w:r w:rsidRPr="00A11E7B">
        <w:rPr>
          <w:rFonts w:ascii="標楷體" w:eastAsia="標楷體" w:hAnsi="標楷體" w:hint="eastAsia"/>
        </w:rPr>
        <w:t>)</w:t>
      </w:r>
      <w:r w:rsidR="00784F40" w:rsidRPr="00A11E7B">
        <w:rPr>
          <w:rFonts w:ascii="標楷體" w:eastAsia="標楷體" w:hAnsi="標楷體" w:hint="eastAsia"/>
        </w:rPr>
        <w:t>碩士班</w:t>
      </w:r>
      <w:r w:rsidRPr="00A11E7B">
        <w:rPr>
          <w:rFonts w:ascii="標楷體" w:eastAsia="標楷體" w:hAnsi="標楷體" w:hint="eastAsia"/>
        </w:rPr>
        <w:t>修課</w:t>
      </w:r>
      <w:r w:rsidR="00784F40" w:rsidRPr="00A11E7B">
        <w:rPr>
          <w:rFonts w:ascii="標楷體" w:eastAsia="標楷體" w:hAnsi="標楷體" w:hint="eastAsia"/>
        </w:rPr>
        <w:t>須</w:t>
      </w:r>
      <w:r w:rsidRPr="00A11E7B">
        <w:rPr>
          <w:rFonts w:ascii="標楷體" w:eastAsia="標楷體" w:hAnsi="標楷體" w:hint="eastAsia"/>
        </w:rPr>
        <w:t>符合本系</w:t>
      </w:r>
      <w:r w:rsidR="00784F40" w:rsidRPr="00A11E7B">
        <w:rPr>
          <w:rFonts w:ascii="標楷體" w:eastAsia="標楷體" w:hAnsi="標楷體" w:hint="eastAsia"/>
        </w:rPr>
        <w:t>「</w:t>
      </w:r>
      <w:r w:rsidRPr="00A11E7B">
        <w:rPr>
          <w:rFonts w:ascii="標楷體" w:eastAsia="標楷體" w:hAnsi="標楷體" w:hint="eastAsia"/>
        </w:rPr>
        <w:t>碩士班修課辦法</w:t>
      </w:r>
      <w:r w:rsidR="00784F40" w:rsidRPr="00A11E7B">
        <w:rPr>
          <w:rFonts w:ascii="標楷體" w:eastAsia="標楷體" w:hAnsi="標楷體" w:hint="eastAsia"/>
        </w:rPr>
        <w:t>」</w:t>
      </w:r>
      <w:r w:rsidRPr="00A11E7B">
        <w:rPr>
          <w:rFonts w:ascii="標楷體" w:eastAsia="標楷體" w:hAnsi="標楷體" w:hint="eastAsia"/>
        </w:rPr>
        <w:t>規定</w:t>
      </w:r>
      <w:r w:rsidR="00784F40" w:rsidRPr="00A11E7B">
        <w:rPr>
          <w:rFonts w:ascii="標楷體" w:eastAsia="標楷體" w:hAnsi="標楷體" w:hint="eastAsia"/>
        </w:rPr>
        <w:t>，碩士在職專班修課須符合本系「碩士在職專班修課規章」規定</w:t>
      </w:r>
      <w:r w:rsidRPr="00A11E7B">
        <w:rPr>
          <w:rFonts w:ascii="標楷體" w:eastAsia="標楷體" w:hAnsi="標楷體" w:hint="eastAsia"/>
        </w:rPr>
        <w:t>。</w:t>
      </w:r>
    </w:p>
    <w:p w14:paraId="5FC36FC2" w14:textId="77777777" w:rsidR="004259E1" w:rsidRPr="00A11E7B" w:rsidRDefault="004259E1" w:rsidP="003E4A21">
      <w:pPr>
        <w:ind w:leftChars="178" w:left="991" w:hangingChars="235" w:hanging="564"/>
        <w:rPr>
          <w:rFonts w:ascii="標楷體" w:eastAsia="標楷體" w:hAnsi="標楷體"/>
        </w:rPr>
      </w:pPr>
      <w:r w:rsidRPr="00A11E7B">
        <w:rPr>
          <w:rFonts w:ascii="標楷體" w:eastAsia="標楷體" w:hAnsi="標楷體" w:hint="eastAsia"/>
        </w:rPr>
        <w:t>(</w:t>
      </w:r>
      <w:r w:rsidR="00784F40" w:rsidRPr="00A11E7B">
        <w:rPr>
          <w:rFonts w:ascii="標楷體" w:eastAsia="標楷體" w:hAnsi="標楷體" w:hint="eastAsia"/>
        </w:rPr>
        <w:t>二</w:t>
      </w:r>
      <w:r w:rsidRPr="00A11E7B">
        <w:rPr>
          <w:rFonts w:ascii="標楷體" w:eastAsia="標楷體" w:hAnsi="標楷體" w:hint="eastAsia"/>
        </w:rPr>
        <w:t>)繳交研究成果至本系學術委員會進行審核</w:t>
      </w:r>
      <w:r w:rsidR="003359D5" w:rsidRPr="00A11E7B">
        <w:rPr>
          <w:rFonts w:ascii="標楷體" w:eastAsia="標楷體" w:hAnsi="標楷體" w:hint="eastAsia"/>
        </w:rPr>
        <w:t>。</w:t>
      </w:r>
      <w:r w:rsidRPr="00A11E7B">
        <w:rPr>
          <w:rFonts w:ascii="標楷體" w:eastAsia="標楷體" w:hAnsi="標楷體" w:hint="eastAsia"/>
        </w:rPr>
        <w:t>研究成果</w:t>
      </w:r>
      <w:r w:rsidR="000371C7" w:rsidRPr="00A11E7B">
        <w:rPr>
          <w:rFonts w:ascii="標楷體" w:eastAsia="標楷體" w:hAnsi="標楷體" w:hint="eastAsia"/>
        </w:rPr>
        <w:t>得為下列各項之一</w:t>
      </w:r>
      <w:r w:rsidRPr="00A11E7B">
        <w:rPr>
          <w:rFonts w:ascii="標楷體" w:eastAsia="標楷體" w:hAnsi="標楷體" w:hint="eastAsia"/>
        </w:rPr>
        <w:t>:</w:t>
      </w:r>
    </w:p>
    <w:p w14:paraId="67A356B1" w14:textId="77777777" w:rsidR="000371C7" w:rsidRPr="00A11E7B" w:rsidRDefault="000371C7" w:rsidP="003E4A21">
      <w:pPr>
        <w:ind w:leftChars="200" w:left="480" w:firstLineChars="36" w:firstLine="86"/>
        <w:rPr>
          <w:rFonts w:ascii="標楷體" w:eastAsia="標楷體" w:hAnsi="標楷體" w:hint="eastAsia"/>
        </w:rPr>
      </w:pPr>
      <w:r w:rsidRPr="00A11E7B">
        <w:rPr>
          <w:rFonts w:ascii="標楷體" w:eastAsia="標楷體" w:hAnsi="標楷體" w:hint="eastAsia"/>
        </w:rPr>
        <w:t xml:space="preserve"> </w:t>
      </w:r>
      <w:r w:rsidRPr="00A11E7B">
        <w:rPr>
          <w:rFonts w:ascii="標楷體" w:eastAsia="標楷體" w:hAnsi="標楷體"/>
        </w:rPr>
        <w:t xml:space="preserve">  1.</w:t>
      </w:r>
      <w:r w:rsidRPr="00A11E7B">
        <w:rPr>
          <w:rFonts w:ascii="標楷體" w:eastAsia="標楷體" w:hAnsi="標楷體" w:hint="eastAsia"/>
        </w:rPr>
        <w:t>經考核委員會通過之碩士論文規劃書，考核委員會由</w:t>
      </w:r>
      <w:r w:rsidR="00D43525" w:rsidRPr="00A11E7B">
        <w:rPr>
          <w:rFonts w:ascii="標楷體" w:eastAsia="標楷體" w:hAnsi="標楷體" w:hint="eastAsia"/>
        </w:rPr>
        <w:t>含</w:t>
      </w:r>
      <w:r w:rsidRPr="00A11E7B">
        <w:rPr>
          <w:rFonts w:ascii="標楷體" w:eastAsia="標楷體" w:hAnsi="標楷體" w:hint="eastAsia"/>
        </w:rPr>
        <w:t>指導教授</w:t>
      </w:r>
      <w:r w:rsidR="00D43525" w:rsidRPr="00A11E7B">
        <w:rPr>
          <w:rFonts w:ascii="標楷體" w:eastAsia="標楷體" w:hAnsi="標楷體" w:hint="eastAsia"/>
        </w:rPr>
        <w:t>之</w:t>
      </w:r>
      <w:r w:rsidR="00D43525" w:rsidRPr="00A11E7B">
        <w:rPr>
          <w:rFonts w:ascii="標楷體" w:eastAsia="標楷體" w:hAnsi="標楷體"/>
        </w:rPr>
        <w:t>3</w:t>
      </w:r>
      <w:r w:rsidRPr="00A11E7B">
        <w:rPr>
          <w:rFonts w:ascii="標楷體" w:eastAsia="標楷體" w:hAnsi="標楷體"/>
        </w:rPr>
        <w:t>~5</w:t>
      </w:r>
      <w:r w:rsidRPr="00A11E7B">
        <w:rPr>
          <w:rFonts w:ascii="標楷體" w:eastAsia="標楷體" w:hAnsi="標楷體" w:hint="eastAsia"/>
        </w:rPr>
        <w:t>位委員</w:t>
      </w:r>
      <w:r w:rsidR="00D43525" w:rsidRPr="00A11E7B">
        <w:rPr>
          <w:rFonts w:ascii="標楷體" w:eastAsia="標楷體" w:hAnsi="標楷體" w:hint="eastAsia"/>
        </w:rPr>
        <w:t>組成</w:t>
      </w:r>
      <w:r w:rsidRPr="00A11E7B">
        <w:rPr>
          <w:rFonts w:ascii="標楷體" w:eastAsia="標楷體" w:hAnsi="標楷體" w:hint="eastAsia"/>
        </w:rPr>
        <w:t>。</w:t>
      </w:r>
    </w:p>
    <w:p w14:paraId="0041AFC1" w14:textId="77777777" w:rsidR="004259E1" w:rsidRPr="00A11E7B" w:rsidRDefault="000A4DC8" w:rsidP="003E4A21">
      <w:pPr>
        <w:ind w:leftChars="200" w:left="480" w:firstLineChars="36" w:firstLine="86"/>
        <w:rPr>
          <w:rFonts w:ascii="標楷體" w:eastAsia="標楷體" w:hAnsi="標楷體"/>
        </w:rPr>
      </w:pPr>
      <w:r w:rsidRPr="00A11E7B">
        <w:rPr>
          <w:rFonts w:ascii="標楷體" w:eastAsia="標楷體" w:hAnsi="標楷體" w:hint="eastAsia"/>
        </w:rPr>
        <w:t xml:space="preserve">   </w:t>
      </w:r>
      <w:r w:rsidR="000371C7" w:rsidRPr="00A11E7B">
        <w:rPr>
          <w:rFonts w:ascii="標楷體" w:eastAsia="標楷體" w:hAnsi="標楷體" w:hint="eastAsia"/>
        </w:rPr>
        <w:t>2</w:t>
      </w:r>
      <w:r w:rsidR="004259E1" w:rsidRPr="00A11E7B">
        <w:rPr>
          <w:rFonts w:ascii="標楷體" w:eastAsia="標楷體" w:hAnsi="標楷體" w:hint="eastAsia"/>
        </w:rPr>
        <w:t>.發表於國內、外有審查制度之專業期刊或</w:t>
      </w:r>
      <w:r w:rsidR="002D55CF" w:rsidRPr="00A11E7B">
        <w:rPr>
          <w:rFonts w:ascii="標楷體" w:eastAsia="標楷體" w:hAnsi="標楷體" w:hint="eastAsia"/>
        </w:rPr>
        <w:t>國內</w:t>
      </w:r>
      <w:r w:rsidR="004259E1" w:rsidRPr="00A11E7B">
        <w:rPr>
          <w:rFonts w:ascii="標楷體" w:eastAsia="標楷體" w:hAnsi="標楷體" w:hint="eastAsia"/>
        </w:rPr>
        <w:t>、外研討會</w:t>
      </w:r>
      <w:r w:rsidR="00C04F03" w:rsidRPr="00A11E7B">
        <w:rPr>
          <w:rFonts w:ascii="標楷體" w:eastAsia="標楷體" w:hAnsi="標楷體" w:hint="eastAsia"/>
        </w:rPr>
        <w:t>全文</w:t>
      </w:r>
      <w:r w:rsidR="0037719E" w:rsidRPr="00A11E7B">
        <w:rPr>
          <w:rFonts w:ascii="標楷體" w:eastAsia="標楷體" w:hAnsi="標楷體" w:hint="eastAsia"/>
        </w:rPr>
        <w:t>論文</w:t>
      </w:r>
      <w:r w:rsidR="004259E1" w:rsidRPr="00A11E7B">
        <w:rPr>
          <w:rFonts w:ascii="標楷體" w:eastAsia="標楷體" w:hAnsi="標楷體" w:hint="eastAsia"/>
        </w:rPr>
        <w:t>至少一篇。</w:t>
      </w:r>
    </w:p>
    <w:p w14:paraId="73001E5B" w14:textId="77777777" w:rsidR="00E7539B" w:rsidRPr="00A11E7B" w:rsidRDefault="000A4DC8" w:rsidP="003E4A21">
      <w:pPr>
        <w:ind w:leftChars="118" w:left="477" w:hangingChars="81" w:hanging="194"/>
        <w:rPr>
          <w:rFonts w:ascii="標楷體" w:eastAsia="標楷體" w:hAnsi="標楷體" w:cs="標楷體"/>
        </w:rPr>
      </w:pPr>
      <w:r w:rsidRPr="00A11E7B">
        <w:rPr>
          <w:rFonts w:ascii="標楷體" w:eastAsia="標楷體" w:hAnsi="標楷體" w:hint="eastAsia"/>
        </w:rPr>
        <w:t xml:space="preserve"> </w:t>
      </w:r>
      <w:r w:rsidRPr="00A11E7B">
        <w:rPr>
          <w:rFonts w:ascii="標楷體" w:eastAsia="標楷體" w:hAnsi="標楷體"/>
        </w:rPr>
        <w:t>(</w:t>
      </w:r>
      <w:r w:rsidR="00784F40" w:rsidRPr="00A11E7B">
        <w:rPr>
          <w:rFonts w:ascii="標楷體" w:eastAsia="標楷體" w:hAnsi="標楷體" w:hint="eastAsia"/>
        </w:rPr>
        <w:t>三</w:t>
      </w:r>
      <w:r w:rsidRPr="00A11E7B">
        <w:rPr>
          <w:rFonts w:ascii="標楷體" w:eastAsia="標楷體" w:hAnsi="標楷體"/>
        </w:rPr>
        <w:t>)</w:t>
      </w:r>
      <w:r w:rsidR="00784F40" w:rsidRPr="00A11E7B">
        <w:rPr>
          <w:rFonts w:ascii="標楷體" w:eastAsia="標楷體" w:hAnsi="標楷體" w:hint="eastAsia"/>
        </w:rPr>
        <w:t>取得</w:t>
      </w:r>
      <w:r w:rsidR="003359D5" w:rsidRPr="00A11E7B">
        <w:rPr>
          <w:rFonts w:ascii="MS Mincho" w:eastAsia="MS Mincho" w:hAnsi="MS Mincho" w:cs="MS Mincho" w:hint="eastAsia"/>
        </w:rPr>
        <w:t>‎</w:t>
      </w:r>
      <w:r w:rsidR="00784F40" w:rsidRPr="00A11E7B">
        <w:rPr>
          <w:rFonts w:ascii="標楷體" w:eastAsia="標楷體" w:hAnsi="標楷體" w:hint="eastAsia"/>
          <w:color w:val="000000"/>
        </w:rPr>
        <w:t>學術倫理教育修課證明</w:t>
      </w:r>
      <w:r w:rsidR="003359D5" w:rsidRPr="00A11E7B">
        <w:rPr>
          <w:rFonts w:ascii="標楷體" w:eastAsia="標楷體" w:hAnsi="標楷體" w:cs="標楷體" w:hint="eastAsia"/>
        </w:rPr>
        <w:t>。</w:t>
      </w:r>
    </w:p>
    <w:p w14:paraId="66997F72" w14:textId="77777777" w:rsidR="00E54564" w:rsidRPr="00A11E7B" w:rsidRDefault="00E54564" w:rsidP="00D166B8">
      <w:pPr>
        <w:ind w:left="720" w:hangingChars="300" w:hanging="720"/>
        <w:rPr>
          <w:rFonts w:ascii="標楷體" w:eastAsia="標楷體" w:hAnsi="標楷體" w:cs="標楷體"/>
        </w:rPr>
      </w:pPr>
    </w:p>
    <w:p w14:paraId="29BB2057" w14:textId="77777777" w:rsidR="00E54564" w:rsidRPr="00A11E7B" w:rsidRDefault="00E54564" w:rsidP="005B0FCD">
      <w:pPr>
        <w:ind w:left="480" w:hangingChars="200" w:hanging="480"/>
        <w:rPr>
          <w:rFonts w:ascii="標楷體" w:eastAsia="標楷體" w:hAnsi="標楷體" w:cs="標楷體" w:hint="eastAsia"/>
        </w:rPr>
      </w:pPr>
      <w:r w:rsidRPr="00A11E7B">
        <w:rPr>
          <w:rFonts w:ascii="標楷體" w:eastAsia="標楷體" w:hAnsi="標楷體" w:cs="標楷體" w:hint="eastAsia"/>
        </w:rPr>
        <w:t>三、學生論文考試</w:t>
      </w:r>
      <w:r w:rsidR="00784F40" w:rsidRPr="00A11E7B">
        <w:rPr>
          <w:rFonts w:ascii="標楷體" w:eastAsia="標楷體" w:hAnsi="標楷體" w:cs="標楷體" w:hint="eastAsia"/>
        </w:rPr>
        <w:t>日期</w:t>
      </w:r>
      <w:r w:rsidRPr="00A11E7B">
        <w:rPr>
          <w:rFonts w:ascii="標楷體" w:eastAsia="標楷體" w:hAnsi="標楷體" w:cs="標楷體" w:hint="eastAsia"/>
        </w:rPr>
        <w:t>前需提出論文原創性比對檢核結果，並經指導教授檢核確認比對檢核結果總相似度百分比</w:t>
      </w:r>
      <w:r w:rsidR="00C04246" w:rsidRPr="00A11E7B">
        <w:rPr>
          <w:rFonts w:ascii="標楷體" w:eastAsia="標楷體" w:hAnsi="標楷體" w:cs="標楷體" w:hint="eastAsia"/>
        </w:rPr>
        <w:t>低於</w:t>
      </w:r>
      <w:r w:rsidR="00807F9F" w:rsidRPr="00A11E7B">
        <w:rPr>
          <w:rFonts w:ascii="標楷體" w:eastAsia="標楷體" w:hAnsi="標楷體" w:cs="標楷體" w:hint="eastAsia"/>
        </w:rPr>
        <w:t>2</w:t>
      </w:r>
      <w:r w:rsidR="00807F9F" w:rsidRPr="00A11E7B">
        <w:rPr>
          <w:rFonts w:ascii="標楷體" w:eastAsia="標楷體" w:hAnsi="標楷體" w:cs="標楷體"/>
        </w:rPr>
        <w:t>0</w:t>
      </w:r>
      <w:r w:rsidRPr="00A11E7B">
        <w:rPr>
          <w:rFonts w:ascii="標楷體" w:eastAsia="標楷體" w:hAnsi="標楷體" w:cs="標楷體" w:hint="eastAsia"/>
        </w:rPr>
        <w:t>%</w:t>
      </w:r>
      <w:r w:rsidR="00807F9F" w:rsidRPr="00A11E7B">
        <w:rPr>
          <w:rFonts w:ascii="標楷體" w:eastAsia="標楷體" w:hAnsi="標楷體" w:cs="標楷體"/>
        </w:rPr>
        <w:t>(</w:t>
      </w:r>
      <w:r w:rsidR="00807F9F" w:rsidRPr="00A11E7B">
        <w:rPr>
          <w:rFonts w:ascii="標楷體" w:eastAsia="標楷體" w:hAnsi="標楷體" w:cs="標楷體" w:hint="eastAsia"/>
        </w:rPr>
        <w:t>不含目錄與參考文獻)</w:t>
      </w:r>
      <w:r w:rsidRPr="00A11E7B">
        <w:rPr>
          <w:rFonts w:ascii="標楷體" w:eastAsia="標楷體" w:hAnsi="標楷體" w:cs="標楷體" w:hint="eastAsia"/>
        </w:rPr>
        <w:t>，始得進行論文</w:t>
      </w:r>
      <w:r w:rsidR="002D55CF" w:rsidRPr="00A11E7B">
        <w:rPr>
          <w:rFonts w:ascii="標楷體" w:eastAsia="標楷體" w:hAnsi="標楷體" w:cs="標楷體" w:hint="eastAsia"/>
        </w:rPr>
        <w:t>考</w:t>
      </w:r>
      <w:r w:rsidRPr="00A11E7B">
        <w:rPr>
          <w:rFonts w:ascii="標楷體" w:eastAsia="標楷體" w:hAnsi="標楷體" w:cs="標楷體" w:hint="eastAsia"/>
        </w:rPr>
        <w:t>試。</w:t>
      </w:r>
    </w:p>
    <w:p w14:paraId="0AD480FA" w14:textId="77777777" w:rsidR="00E54564" w:rsidRPr="00A11E7B" w:rsidRDefault="00E54564" w:rsidP="00D166B8">
      <w:pPr>
        <w:ind w:left="720" w:hangingChars="300" w:hanging="720"/>
        <w:rPr>
          <w:rFonts w:ascii="標楷體" w:eastAsia="標楷體" w:hAnsi="標楷體" w:cs="標楷體"/>
        </w:rPr>
      </w:pPr>
    </w:p>
    <w:p w14:paraId="1564A25B" w14:textId="77777777" w:rsidR="00E54564" w:rsidRPr="00A11E7B" w:rsidRDefault="00B42779" w:rsidP="00350CAC">
      <w:pPr>
        <w:suppressAutoHyphens/>
        <w:autoSpaceDN w:val="0"/>
        <w:ind w:leftChars="1" w:left="566" w:hangingChars="235" w:hanging="564"/>
        <w:textAlignment w:val="baseline"/>
        <w:rPr>
          <w:rFonts w:ascii="標楷體" w:eastAsia="標楷體" w:hAnsi="標楷體" w:cs="DFKaiShu-SB-Estd-BF"/>
          <w:kern w:val="0"/>
        </w:rPr>
      </w:pPr>
      <w:r w:rsidRPr="00A11E7B">
        <w:rPr>
          <w:rFonts w:ascii="標楷體" w:eastAsia="標楷體" w:hAnsi="標楷體" w:hint="eastAsia"/>
        </w:rPr>
        <w:t>四</w:t>
      </w:r>
      <w:r w:rsidR="00E54564" w:rsidRPr="00A11E7B">
        <w:rPr>
          <w:rFonts w:ascii="標楷體" w:eastAsia="標楷體" w:hAnsi="標楷體" w:hint="eastAsia"/>
        </w:rPr>
        <w:t>、</w:t>
      </w:r>
      <w:r w:rsidR="00E54564" w:rsidRPr="00A11E7B">
        <w:rPr>
          <w:rFonts w:ascii="標楷體" w:eastAsia="標楷體" w:hAnsi="標楷體"/>
        </w:rPr>
        <w:t>碩士學位考試委員</w:t>
      </w:r>
      <w:r w:rsidR="00A621E9" w:rsidRPr="00A11E7B">
        <w:rPr>
          <w:rFonts w:ascii="標楷體" w:eastAsia="標楷體" w:hAnsi="標楷體" w:hint="eastAsia"/>
        </w:rPr>
        <w:t>及碩士論文規劃書考核委員</w:t>
      </w:r>
      <w:r w:rsidR="00E54564" w:rsidRPr="00A11E7B">
        <w:rPr>
          <w:rFonts w:ascii="標楷體" w:eastAsia="標楷體" w:hAnsi="標楷體"/>
        </w:rPr>
        <w:t>，</w:t>
      </w:r>
      <w:r w:rsidR="00350CAC" w:rsidRPr="00A11E7B">
        <w:rPr>
          <w:rFonts w:ascii="標楷體" w:eastAsia="標楷體" w:hAnsi="標楷體" w:hint="eastAsia"/>
        </w:rPr>
        <w:t>須符合</w:t>
      </w:r>
      <w:r w:rsidR="00E54564" w:rsidRPr="00A11E7B">
        <w:rPr>
          <w:rFonts w:ascii="標楷體" w:eastAsia="標楷體" w:hAnsi="標楷體" w:hint="eastAsia"/>
        </w:rPr>
        <w:t>本系「碩、博士學位考試委員提聘資格認定標準表」</w:t>
      </w:r>
      <w:r w:rsidR="00350CAC" w:rsidRPr="00A11E7B">
        <w:rPr>
          <w:rFonts w:ascii="標楷體" w:eastAsia="標楷體" w:hAnsi="標楷體" w:hint="eastAsia"/>
        </w:rPr>
        <w:t>之資格</w:t>
      </w:r>
      <w:r w:rsidR="00E54564" w:rsidRPr="00A11E7B">
        <w:rPr>
          <w:rFonts w:ascii="標楷體" w:eastAsia="標楷體" w:hAnsi="標楷體" w:hint="eastAsia"/>
        </w:rPr>
        <w:t>。</w:t>
      </w:r>
    </w:p>
    <w:p w14:paraId="50B544FD" w14:textId="77777777" w:rsidR="00E54564" w:rsidRPr="00A11E7B" w:rsidRDefault="00E54564" w:rsidP="00D166B8">
      <w:pPr>
        <w:ind w:left="720" w:hangingChars="300" w:hanging="720"/>
        <w:rPr>
          <w:rFonts w:ascii="標楷體" w:eastAsia="標楷體" w:hAnsi="標楷體" w:cs="標楷體" w:hint="eastAsia"/>
        </w:rPr>
      </w:pPr>
    </w:p>
    <w:p w14:paraId="55248622" w14:textId="77777777" w:rsidR="00E54564" w:rsidRPr="00A11E7B" w:rsidRDefault="00B42779" w:rsidP="00784F40">
      <w:pPr>
        <w:ind w:left="720" w:hangingChars="300" w:hanging="720"/>
        <w:rPr>
          <w:rFonts w:ascii="標楷體" w:eastAsia="標楷體" w:hAnsi="標楷體" w:cs="標楷體"/>
        </w:rPr>
      </w:pPr>
      <w:r w:rsidRPr="00A11E7B">
        <w:rPr>
          <w:rFonts w:ascii="標楷體" w:eastAsia="標楷體" w:hAnsi="標楷體" w:cs="標楷體" w:hint="eastAsia"/>
        </w:rPr>
        <w:t>五</w:t>
      </w:r>
      <w:r w:rsidR="00E23979" w:rsidRPr="00A11E7B">
        <w:rPr>
          <w:rFonts w:ascii="標楷體" w:eastAsia="標楷體" w:hAnsi="標楷體" w:cs="標楷體" w:hint="eastAsia"/>
        </w:rPr>
        <w:t>、本規章未盡事宜，依相關法令規章辦理。</w:t>
      </w:r>
    </w:p>
    <w:p w14:paraId="753AB997" w14:textId="77777777" w:rsidR="00E23979" w:rsidRPr="00A11E7B" w:rsidRDefault="00E23979" w:rsidP="00784F40">
      <w:pPr>
        <w:ind w:left="720" w:hangingChars="300" w:hanging="720"/>
        <w:rPr>
          <w:rFonts w:ascii="標楷體" w:eastAsia="標楷體" w:hAnsi="標楷體" w:cs="標楷體"/>
        </w:rPr>
      </w:pPr>
    </w:p>
    <w:p w14:paraId="68EEBDA1" w14:textId="77777777" w:rsidR="00E23979" w:rsidRPr="00A11E7B" w:rsidRDefault="00B42779" w:rsidP="00E23979">
      <w:pPr>
        <w:ind w:left="720" w:hangingChars="300" w:hanging="720"/>
        <w:rPr>
          <w:rFonts w:ascii="標楷體" w:eastAsia="標楷體" w:hAnsi="標楷體" w:cs="標楷體" w:hint="eastAsia"/>
        </w:rPr>
      </w:pPr>
      <w:r w:rsidRPr="00A11E7B">
        <w:rPr>
          <w:rFonts w:ascii="標楷體" w:eastAsia="標楷體" w:hAnsi="標楷體" w:cs="標楷體" w:hint="eastAsia"/>
        </w:rPr>
        <w:t>六</w:t>
      </w:r>
      <w:r w:rsidR="008C5ABF" w:rsidRPr="00A11E7B">
        <w:rPr>
          <w:rFonts w:ascii="標楷體" w:eastAsia="標楷體" w:hAnsi="標楷體" w:cs="標楷體" w:hint="eastAsia"/>
        </w:rPr>
        <w:t>、</w:t>
      </w:r>
      <w:r w:rsidR="00E23979" w:rsidRPr="00A11E7B">
        <w:rPr>
          <w:rFonts w:ascii="標楷體" w:eastAsia="標楷體" w:hAnsi="標楷體" w:cs="標楷體" w:hint="eastAsia"/>
        </w:rPr>
        <w:t>本</w:t>
      </w:r>
      <w:r w:rsidRPr="00A11E7B">
        <w:rPr>
          <w:rFonts w:ascii="標楷體" w:eastAsia="標楷體" w:hAnsi="標楷體" w:cs="標楷體" w:hint="eastAsia"/>
        </w:rPr>
        <w:t>規章</w:t>
      </w:r>
      <w:r w:rsidR="00E23979" w:rsidRPr="00A11E7B">
        <w:rPr>
          <w:rFonts w:ascii="標楷體" w:eastAsia="標楷體" w:hAnsi="標楷體" w:cs="標楷體" w:hint="eastAsia"/>
        </w:rPr>
        <w:t>經系務會議</w:t>
      </w:r>
      <w:r w:rsidR="00672AD1" w:rsidRPr="002A1572">
        <w:rPr>
          <w:rFonts w:ascii="標楷體" w:eastAsia="標楷體" w:hAnsi="標楷體" w:cs="標楷體" w:hint="eastAsia"/>
          <w:color w:val="FF0000"/>
          <w:u w:val="single"/>
        </w:rPr>
        <w:t>及院務會議</w:t>
      </w:r>
      <w:r w:rsidR="00E23979" w:rsidRPr="00A11E7B">
        <w:rPr>
          <w:rFonts w:ascii="標楷體" w:eastAsia="標楷體" w:hAnsi="標楷體" w:cs="標楷體" w:hint="eastAsia"/>
        </w:rPr>
        <w:t>通過後實施，</w:t>
      </w:r>
      <w:r w:rsidR="002A1572" w:rsidRPr="002A1572">
        <w:rPr>
          <w:rFonts w:ascii="標楷體" w:eastAsia="標楷體" w:hAnsi="標楷體" w:cs="標楷體" w:hint="eastAsia"/>
          <w:color w:val="FF0000"/>
          <w:u w:val="single"/>
        </w:rPr>
        <w:t>並</w:t>
      </w:r>
      <w:r w:rsidR="00672AD1" w:rsidRPr="002A1572">
        <w:rPr>
          <w:rFonts w:ascii="標楷體" w:eastAsia="標楷體" w:hAnsi="標楷體" w:cs="標楷體" w:hint="eastAsia"/>
          <w:color w:val="FF0000"/>
          <w:u w:val="single"/>
        </w:rPr>
        <w:t>報教務處備查，</w:t>
      </w:r>
      <w:r w:rsidR="00E23979" w:rsidRPr="00A11E7B">
        <w:rPr>
          <w:rFonts w:ascii="標楷體" w:eastAsia="標楷體" w:hAnsi="標楷體" w:cs="標楷體" w:hint="eastAsia"/>
        </w:rPr>
        <w:t>修訂時亦同。</w:t>
      </w:r>
    </w:p>
    <w:p w14:paraId="29EDB95C" w14:textId="77777777" w:rsidR="00E23979" w:rsidRPr="00A11E7B" w:rsidRDefault="00E23979" w:rsidP="00784F40">
      <w:pPr>
        <w:ind w:left="720" w:hangingChars="300" w:hanging="720"/>
        <w:rPr>
          <w:rFonts w:ascii="標楷體" w:eastAsia="標楷體" w:hAnsi="標楷體" w:cs="標楷體" w:hint="eastAsia"/>
        </w:rPr>
      </w:pPr>
    </w:p>
    <w:p w14:paraId="1FECB92B" w14:textId="77777777" w:rsidR="00E23979" w:rsidRPr="00A11E7B" w:rsidRDefault="00E23979" w:rsidP="00784F40">
      <w:pPr>
        <w:ind w:left="720" w:hangingChars="300" w:hanging="720"/>
        <w:rPr>
          <w:rFonts w:ascii="標楷體" w:eastAsia="標楷體" w:hAnsi="標楷體" w:cs="標楷體"/>
        </w:rPr>
      </w:pPr>
    </w:p>
    <w:p w14:paraId="578869AE" w14:textId="77777777" w:rsidR="00B07C3B" w:rsidRPr="00B07C3B" w:rsidRDefault="00B07C3B" w:rsidP="00B07C3B">
      <w:pPr>
        <w:ind w:left="720" w:hangingChars="300" w:hanging="720"/>
        <w:rPr>
          <w:rFonts w:ascii="標楷體" w:eastAsia="標楷體" w:hAnsi="標楷體" w:hint="eastAsia"/>
          <w:szCs w:val="28"/>
          <w:shd w:val="pct15" w:color="auto" w:fill="FFFFFF"/>
        </w:rPr>
      </w:pPr>
      <w:r w:rsidRPr="00B07C3B">
        <w:rPr>
          <w:rFonts w:ascii="標楷體" w:eastAsia="標楷體" w:hAnsi="標楷體" w:hint="eastAsia"/>
        </w:rPr>
        <w:t>※適用112學年入學後新生</w:t>
      </w:r>
      <w:r w:rsidRPr="00B07C3B">
        <w:rPr>
          <w:rFonts w:ascii="標楷體" w:eastAsia="標楷體" w:hAnsi="標楷體" w:cs="標楷體" w:hint="eastAsia"/>
        </w:rPr>
        <w:t>。</w:t>
      </w:r>
    </w:p>
    <w:p w14:paraId="274B27DB" w14:textId="77777777" w:rsidR="00E7539B" w:rsidRPr="00B07C3B" w:rsidRDefault="00E7539B" w:rsidP="00B07C3B">
      <w:pPr>
        <w:ind w:left="840" w:hangingChars="300" w:hanging="840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sectPr w:rsidR="00E7539B" w:rsidRPr="00B07C3B" w:rsidSect="005B0FCD">
      <w:pgSz w:w="11906" w:h="16838"/>
      <w:pgMar w:top="990" w:right="566" w:bottom="180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1623" w14:textId="77777777" w:rsidR="00BB147D" w:rsidRDefault="00BB147D" w:rsidP="00CA50A8">
      <w:r>
        <w:separator/>
      </w:r>
    </w:p>
  </w:endnote>
  <w:endnote w:type="continuationSeparator" w:id="0">
    <w:p w14:paraId="49C53A53" w14:textId="77777777" w:rsidR="00BB147D" w:rsidRDefault="00BB147D" w:rsidP="00CA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D725" w14:textId="77777777" w:rsidR="00BB147D" w:rsidRDefault="00BB147D" w:rsidP="00CA50A8">
      <w:r>
        <w:separator/>
      </w:r>
    </w:p>
  </w:footnote>
  <w:footnote w:type="continuationSeparator" w:id="0">
    <w:p w14:paraId="31C87602" w14:textId="77777777" w:rsidR="00BB147D" w:rsidRDefault="00BB147D" w:rsidP="00CA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784A"/>
    <w:multiLevelType w:val="multilevel"/>
    <w:tmpl w:val="9CF84B3E"/>
    <w:lvl w:ilvl="0">
      <w:start w:val="1"/>
      <w:numFmt w:val="decimal"/>
      <w:lvlText w:val="%1."/>
      <w:lvlJc w:val="left"/>
      <w:pPr>
        <w:ind w:left="720" w:hanging="24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405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B"/>
    <w:rsid w:val="0000028A"/>
    <w:rsid w:val="000319E0"/>
    <w:rsid w:val="000371C7"/>
    <w:rsid w:val="00042F77"/>
    <w:rsid w:val="00067827"/>
    <w:rsid w:val="000750DB"/>
    <w:rsid w:val="000818AB"/>
    <w:rsid w:val="000A02E9"/>
    <w:rsid w:val="000A0E2D"/>
    <w:rsid w:val="000A4DC8"/>
    <w:rsid w:val="000B34F6"/>
    <w:rsid w:val="000B77DA"/>
    <w:rsid w:val="000C112A"/>
    <w:rsid w:val="000C1F5F"/>
    <w:rsid w:val="000C6868"/>
    <w:rsid w:val="00105F66"/>
    <w:rsid w:val="001062ED"/>
    <w:rsid w:val="00122F18"/>
    <w:rsid w:val="00143FA0"/>
    <w:rsid w:val="001571E7"/>
    <w:rsid w:val="0017388D"/>
    <w:rsid w:val="00180794"/>
    <w:rsid w:val="0018157D"/>
    <w:rsid w:val="0018794A"/>
    <w:rsid w:val="00197F03"/>
    <w:rsid w:val="001A29AA"/>
    <w:rsid w:val="001A50D2"/>
    <w:rsid w:val="001B4F47"/>
    <w:rsid w:val="001C1D85"/>
    <w:rsid w:val="001C4C0D"/>
    <w:rsid w:val="001C5652"/>
    <w:rsid w:val="00225C9E"/>
    <w:rsid w:val="00266619"/>
    <w:rsid w:val="00282B21"/>
    <w:rsid w:val="0029422A"/>
    <w:rsid w:val="00294276"/>
    <w:rsid w:val="002A1572"/>
    <w:rsid w:val="002A2A99"/>
    <w:rsid w:val="002A714C"/>
    <w:rsid w:val="002A7720"/>
    <w:rsid w:val="002A7E25"/>
    <w:rsid w:val="002C2A95"/>
    <w:rsid w:val="002D55CF"/>
    <w:rsid w:val="002F378D"/>
    <w:rsid w:val="002F7BD7"/>
    <w:rsid w:val="0030115A"/>
    <w:rsid w:val="00322265"/>
    <w:rsid w:val="003248E9"/>
    <w:rsid w:val="00333FE1"/>
    <w:rsid w:val="003356BD"/>
    <w:rsid w:val="003359D5"/>
    <w:rsid w:val="0033687B"/>
    <w:rsid w:val="00350CAC"/>
    <w:rsid w:val="0035461A"/>
    <w:rsid w:val="00356E6B"/>
    <w:rsid w:val="0037719E"/>
    <w:rsid w:val="003A2402"/>
    <w:rsid w:val="003A5741"/>
    <w:rsid w:val="003B41E9"/>
    <w:rsid w:val="003C26A5"/>
    <w:rsid w:val="003E4A21"/>
    <w:rsid w:val="00401C3D"/>
    <w:rsid w:val="00401D01"/>
    <w:rsid w:val="00407CC5"/>
    <w:rsid w:val="00414326"/>
    <w:rsid w:val="0042129C"/>
    <w:rsid w:val="004259E1"/>
    <w:rsid w:val="00454FE3"/>
    <w:rsid w:val="00464E38"/>
    <w:rsid w:val="004925DB"/>
    <w:rsid w:val="004C32F2"/>
    <w:rsid w:val="004C5D1C"/>
    <w:rsid w:val="004D3BD1"/>
    <w:rsid w:val="004E7D5C"/>
    <w:rsid w:val="004F08B0"/>
    <w:rsid w:val="004F6EE5"/>
    <w:rsid w:val="00511BE7"/>
    <w:rsid w:val="00523049"/>
    <w:rsid w:val="005336F9"/>
    <w:rsid w:val="00536F00"/>
    <w:rsid w:val="00552B6B"/>
    <w:rsid w:val="0056438E"/>
    <w:rsid w:val="0057755C"/>
    <w:rsid w:val="00593F8B"/>
    <w:rsid w:val="00595141"/>
    <w:rsid w:val="005A0B63"/>
    <w:rsid w:val="005A344C"/>
    <w:rsid w:val="005B0FCD"/>
    <w:rsid w:val="005B58CE"/>
    <w:rsid w:val="005C73E7"/>
    <w:rsid w:val="005E606A"/>
    <w:rsid w:val="005E7808"/>
    <w:rsid w:val="005F04C9"/>
    <w:rsid w:val="005F47F9"/>
    <w:rsid w:val="0060111C"/>
    <w:rsid w:val="00614BA8"/>
    <w:rsid w:val="00645070"/>
    <w:rsid w:val="00672AD1"/>
    <w:rsid w:val="00677A95"/>
    <w:rsid w:val="006827B4"/>
    <w:rsid w:val="006A0523"/>
    <w:rsid w:val="006A6E42"/>
    <w:rsid w:val="006B1930"/>
    <w:rsid w:val="006D0B5E"/>
    <w:rsid w:val="006D257A"/>
    <w:rsid w:val="006E2029"/>
    <w:rsid w:val="006E6901"/>
    <w:rsid w:val="006E6B94"/>
    <w:rsid w:val="006F575C"/>
    <w:rsid w:val="006F5F07"/>
    <w:rsid w:val="00715B39"/>
    <w:rsid w:val="00720B43"/>
    <w:rsid w:val="007253B5"/>
    <w:rsid w:val="00725F72"/>
    <w:rsid w:val="00731B5B"/>
    <w:rsid w:val="00741B6D"/>
    <w:rsid w:val="0074378F"/>
    <w:rsid w:val="00762212"/>
    <w:rsid w:val="00770AB9"/>
    <w:rsid w:val="00774A79"/>
    <w:rsid w:val="00784F40"/>
    <w:rsid w:val="00790587"/>
    <w:rsid w:val="007931A1"/>
    <w:rsid w:val="007A03D7"/>
    <w:rsid w:val="007A7AF4"/>
    <w:rsid w:val="007B22AD"/>
    <w:rsid w:val="007F28C1"/>
    <w:rsid w:val="007F6CCF"/>
    <w:rsid w:val="007F7A8D"/>
    <w:rsid w:val="008031A4"/>
    <w:rsid w:val="00807F9F"/>
    <w:rsid w:val="008231E5"/>
    <w:rsid w:val="00863CCF"/>
    <w:rsid w:val="008774A8"/>
    <w:rsid w:val="008804BB"/>
    <w:rsid w:val="00895E3D"/>
    <w:rsid w:val="008B391C"/>
    <w:rsid w:val="008C5ABF"/>
    <w:rsid w:val="008E47E6"/>
    <w:rsid w:val="008E4FDF"/>
    <w:rsid w:val="009157E5"/>
    <w:rsid w:val="00932BBA"/>
    <w:rsid w:val="00937DD0"/>
    <w:rsid w:val="00940641"/>
    <w:rsid w:val="00952A1F"/>
    <w:rsid w:val="0095705B"/>
    <w:rsid w:val="0096066B"/>
    <w:rsid w:val="0096703C"/>
    <w:rsid w:val="00967114"/>
    <w:rsid w:val="0098720D"/>
    <w:rsid w:val="0099449D"/>
    <w:rsid w:val="00997693"/>
    <w:rsid w:val="009B6833"/>
    <w:rsid w:val="009D460B"/>
    <w:rsid w:val="00A0790A"/>
    <w:rsid w:val="00A10C91"/>
    <w:rsid w:val="00A11E7B"/>
    <w:rsid w:val="00A12009"/>
    <w:rsid w:val="00A30F10"/>
    <w:rsid w:val="00A32C43"/>
    <w:rsid w:val="00A47099"/>
    <w:rsid w:val="00A56AA2"/>
    <w:rsid w:val="00A621E9"/>
    <w:rsid w:val="00A72B40"/>
    <w:rsid w:val="00A80F7F"/>
    <w:rsid w:val="00A871C0"/>
    <w:rsid w:val="00A970D6"/>
    <w:rsid w:val="00AA5DE9"/>
    <w:rsid w:val="00AB10D2"/>
    <w:rsid w:val="00AD0F12"/>
    <w:rsid w:val="00AD747C"/>
    <w:rsid w:val="00AE229C"/>
    <w:rsid w:val="00AF15F2"/>
    <w:rsid w:val="00B07C3B"/>
    <w:rsid w:val="00B26D7B"/>
    <w:rsid w:val="00B42779"/>
    <w:rsid w:val="00B62C9D"/>
    <w:rsid w:val="00B65CE7"/>
    <w:rsid w:val="00B760CD"/>
    <w:rsid w:val="00B84CA4"/>
    <w:rsid w:val="00BA0875"/>
    <w:rsid w:val="00BB147D"/>
    <w:rsid w:val="00BB5CD7"/>
    <w:rsid w:val="00BC1272"/>
    <w:rsid w:val="00BC6513"/>
    <w:rsid w:val="00BE7CBA"/>
    <w:rsid w:val="00C004A6"/>
    <w:rsid w:val="00C01DC0"/>
    <w:rsid w:val="00C04246"/>
    <w:rsid w:val="00C04F03"/>
    <w:rsid w:val="00C25D6D"/>
    <w:rsid w:val="00C367F1"/>
    <w:rsid w:val="00C71901"/>
    <w:rsid w:val="00C75DEC"/>
    <w:rsid w:val="00C76AD5"/>
    <w:rsid w:val="00C85991"/>
    <w:rsid w:val="00CA50A8"/>
    <w:rsid w:val="00CB18D2"/>
    <w:rsid w:val="00CB4441"/>
    <w:rsid w:val="00CB70B7"/>
    <w:rsid w:val="00CC0FE5"/>
    <w:rsid w:val="00CC1DC8"/>
    <w:rsid w:val="00CD268F"/>
    <w:rsid w:val="00CF371A"/>
    <w:rsid w:val="00D008F6"/>
    <w:rsid w:val="00D055FB"/>
    <w:rsid w:val="00D1277E"/>
    <w:rsid w:val="00D166B8"/>
    <w:rsid w:val="00D22BCB"/>
    <w:rsid w:val="00D27F69"/>
    <w:rsid w:val="00D43525"/>
    <w:rsid w:val="00D466AE"/>
    <w:rsid w:val="00D52A04"/>
    <w:rsid w:val="00D53E49"/>
    <w:rsid w:val="00D61340"/>
    <w:rsid w:val="00D633CD"/>
    <w:rsid w:val="00D7462A"/>
    <w:rsid w:val="00D82769"/>
    <w:rsid w:val="00D82C4F"/>
    <w:rsid w:val="00DA40C7"/>
    <w:rsid w:val="00DB10F9"/>
    <w:rsid w:val="00DB41CB"/>
    <w:rsid w:val="00DB4EB7"/>
    <w:rsid w:val="00DE2DC3"/>
    <w:rsid w:val="00DE78CE"/>
    <w:rsid w:val="00DF50CF"/>
    <w:rsid w:val="00E0251B"/>
    <w:rsid w:val="00E06800"/>
    <w:rsid w:val="00E1327B"/>
    <w:rsid w:val="00E219BC"/>
    <w:rsid w:val="00E23979"/>
    <w:rsid w:val="00E24380"/>
    <w:rsid w:val="00E25843"/>
    <w:rsid w:val="00E35CCD"/>
    <w:rsid w:val="00E411BC"/>
    <w:rsid w:val="00E52087"/>
    <w:rsid w:val="00E54564"/>
    <w:rsid w:val="00E57E5B"/>
    <w:rsid w:val="00E7539B"/>
    <w:rsid w:val="00E879CE"/>
    <w:rsid w:val="00E91991"/>
    <w:rsid w:val="00E91AB0"/>
    <w:rsid w:val="00EA68D2"/>
    <w:rsid w:val="00EC4FB6"/>
    <w:rsid w:val="00ED1A59"/>
    <w:rsid w:val="00ED3534"/>
    <w:rsid w:val="00ED3CBA"/>
    <w:rsid w:val="00ED4975"/>
    <w:rsid w:val="00EE30F3"/>
    <w:rsid w:val="00EF0A68"/>
    <w:rsid w:val="00EF38C9"/>
    <w:rsid w:val="00EF5395"/>
    <w:rsid w:val="00EF57FD"/>
    <w:rsid w:val="00F00E76"/>
    <w:rsid w:val="00F0107C"/>
    <w:rsid w:val="00F102F0"/>
    <w:rsid w:val="00F120D1"/>
    <w:rsid w:val="00F16CD2"/>
    <w:rsid w:val="00F418C3"/>
    <w:rsid w:val="00F505AE"/>
    <w:rsid w:val="00F70ACE"/>
    <w:rsid w:val="00F84A18"/>
    <w:rsid w:val="00F86812"/>
    <w:rsid w:val="00F907AA"/>
    <w:rsid w:val="00F94E1B"/>
    <w:rsid w:val="00FA1070"/>
    <w:rsid w:val="00FA2B4D"/>
    <w:rsid w:val="00FA6F59"/>
    <w:rsid w:val="00FB1ABE"/>
    <w:rsid w:val="00FC3A2A"/>
    <w:rsid w:val="00FC7A89"/>
    <w:rsid w:val="00FE2485"/>
    <w:rsid w:val="00FE3CA2"/>
    <w:rsid w:val="00FE4705"/>
    <w:rsid w:val="00FF2871"/>
    <w:rsid w:val="00FF29FF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EAC38"/>
  <w15:chartTrackingRefBased/>
  <w15:docId w15:val="{319CCED6-FDD8-4C9F-A0C6-2F0702D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04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0A6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A50A8"/>
    <w:rPr>
      <w:kern w:val="2"/>
    </w:rPr>
  </w:style>
  <w:style w:type="paragraph" w:styleId="a7">
    <w:name w:val="footer"/>
    <w:basedOn w:val="a"/>
    <w:link w:val="a8"/>
    <w:rsid w:val="00CA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A50A8"/>
    <w:rPr>
      <w:kern w:val="2"/>
    </w:rPr>
  </w:style>
  <w:style w:type="paragraph" w:styleId="a9">
    <w:name w:val="Revision"/>
    <w:hidden/>
    <w:uiPriority w:val="99"/>
    <w:semiHidden/>
    <w:rsid w:val="00D53E49"/>
    <w:rPr>
      <w:kern w:val="2"/>
      <w:sz w:val="24"/>
      <w:szCs w:val="24"/>
    </w:rPr>
  </w:style>
  <w:style w:type="paragraph" w:styleId="aa">
    <w:name w:val="Body Text Indent"/>
    <w:basedOn w:val="a"/>
    <w:link w:val="ab"/>
    <w:rsid w:val="007B22AD"/>
    <w:pPr>
      <w:suppressAutoHyphens/>
      <w:autoSpaceDN w:val="0"/>
      <w:ind w:left="480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b">
    <w:name w:val="本文縮排 字元"/>
    <w:link w:val="aa"/>
    <w:rsid w:val="007B22AD"/>
    <w:rPr>
      <w:rFonts w:ascii="標楷體" w:eastAsia="標楷體" w:hAnsi="標楷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B908-A7ED-4A1C-AAD3-E11720F0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國立中興大學機械工程學系碩士班修課辦法(草案)</vt:lpstr>
    </vt:vector>
  </TitlesOfParts>
  <Company>Net School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57--碩士生修業規章(1131204)</dc:title>
  <dc:subject/>
  <dc:creator>QQ</dc:creator>
  <cp:keywords/>
  <cp:lastModifiedBy>yi-chuang@dragon.nchu.edu.tw</cp:lastModifiedBy>
  <cp:revision>2</cp:revision>
  <cp:lastPrinted>2024-10-30T06:38:00Z</cp:lastPrinted>
  <dcterms:created xsi:type="dcterms:W3CDTF">2025-03-21T00:49:00Z</dcterms:created>
  <dcterms:modified xsi:type="dcterms:W3CDTF">2025-03-21T00:49:00Z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b2d2047a70bb77ac4db668cb697efe9aa1427a27d86ee74a2ad282cf1f03cbb9</vt:lpwstr>
  </property>
</Properties>
</file>